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53E7" w:rsidRPr="00B5028E" w:rsidRDefault="004553E7" w:rsidP="004553E7">
      <w:pPr>
        <w:jc w:val="center"/>
        <w:rPr>
          <w:lang w:eastAsia="sl-SI"/>
        </w:rPr>
      </w:pPr>
      <w:r w:rsidRPr="00B5028E">
        <w:rPr>
          <w:noProof/>
        </w:rPr>
        <w:drawing>
          <wp:inline distT="0" distB="0" distL="0" distR="0" wp14:anchorId="2923CAB1" wp14:editId="5D23A5E4">
            <wp:extent cx="742315" cy="762000"/>
            <wp:effectExtent l="0" t="0" r="635" b="0"/>
            <wp:docPr id="4" name="Picture 4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3E7" w:rsidRPr="00B5028E" w:rsidRDefault="004553E7" w:rsidP="004553E7">
      <w:pPr>
        <w:bidi/>
        <w:jc w:val="center"/>
        <w:rPr>
          <w:rFonts w:cs="B Titr"/>
          <w:sz w:val="24"/>
          <w:szCs w:val="24"/>
          <w:rtl/>
          <w:lang w:val="sl-SI" w:eastAsia="sl-SI" w:bidi="fa-IR"/>
        </w:rPr>
      </w:pPr>
      <w:r w:rsidRPr="00B5028E">
        <w:rPr>
          <w:rFonts w:cs="B Titr" w:hint="cs"/>
          <w:sz w:val="24"/>
          <w:szCs w:val="24"/>
          <w:rtl/>
          <w:lang w:val="sl-SI" w:eastAsia="sl-SI" w:bidi="fa-IR"/>
        </w:rPr>
        <w:t>معاونت آموزشی دانشگاه علوم پزشکی هرمزگان</w:t>
      </w:r>
    </w:p>
    <w:p w:rsidR="004553E7" w:rsidRPr="00B5028E" w:rsidRDefault="004553E7" w:rsidP="0057617C">
      <w:pPr>
        <w:bidi/>
        <w:jc w:val="center"/>
        <w:rPr>
          <w:rFonts w:cs="B Titr"/>
          <w:b/>
          <w:bCs/>
          <w:rtl/>
          <w:lang w:eastAsia="sl-SI" w:bidi="fa-IR"/>
        </w:rPr>
      </w:pPr>
      <w:r w:rsidRPr="00B5028E">
        <w:rPr>
          <w:rFonts w:cs="B Titr"/>
          <w:b/>
          <w:bCs/>
          <w:lang w:val="sl-SI" w:eastAsia="sl-SI" w:bidi="fa-IR"/>
        </w:rPr>
        <w:t xml:space="preserve">   </w:t>
      </w:r>
      <w:r w:rsidRPr="00B5028E">
        <w:rPr>
          <w:rFonts w:cs="B Titr" w:hint="cs"/>
          <w:b/>
          <w:bCs/>
          <w:rtl/>
          <w:lang w:val="sl-SI" w:eastAsia="sl-SI" w:bidi="fa-IR"/>
        </w:rPr>
        <w:t xml:space="preserve">      طرح دوره</w:t>
      </w:r>
      <w:r w:rsidRPr="00B5028E">
        <w:rPr>
          <w:rFonts w:cs="B Titr"/>
          <w:b/>
          <w:bCs/>
          <w:lang w:eastAsia="sl-SI" w:bidi="fa-IR"/>
        </w:rPr>
        <w:t xml:space="preserve">course </w:t>
      </w:r>
      <w:r w:rsidRPr="00B5028E">
        <w:rPr>
          <w:rFonts w:cs="B Titr"/>
          <w:b/>
          <w:bCs/>
          <w:lang w:val="sl-SI" w:eastAsia="sl-SI" w:bidi="fa-IR"/>
        </w:rPr>
        <w:t xml:space="preserve">plan </w:t>
      </w:r>
      <w:r w:rsidRPr="00B5028E">
        <w:rPr>
          <w:rFonts w:cs="B Titr"/>
          <w:b/>
          <w:bCs/>
          <w:lang w:eastAsia="sl-SI" w:bidi="fa-IR"/>
        </w:rPr>
        <w:t xml:space="preserve"> </w:t>
      </w:r>
    </w:p>
    <w:p w:rsidR="004553E7" w:rsidRPr="00DD557A" w:rsidRDefault="004553E7" w:rsidP="004553E7">
      <w:pPr>
        <w:bidi/>
        <w:rPr>
          <w:rFonts w:cs="B Nazanin"/>
          <w:b/>
          <w:bCs/>
          <w:lang w:eastAsia="sl-SI" w:bidi="fa-IR"/>
        </w:rPr>
      </w:pPr>
      <w:r w:rsidRPr="00DD557A">
        <w:rPr>
          <w:rFonts w:cs="B Nazanin" w:hint="cs"/>
          <w:b/>
          <w:bCs/>
          <w:rtl/>
          <w:lang w:eastAsia="sl-SI" w:bidi="fa-IR"/>
        </w:rPr>
        <w:t>مشخصات کلی</w:t>
      </w:r>
    </w:p>
    <w:tbl>
      <w:tblPr>
        <w:tblStyle w:val="TableGrid"/>
        <w:bidiVisual/>
        <w:tblW w:w="0" w:type="auto"/>
        <w:tblInd w:w="-113" w:type="dxa"/>
        <w:tblLook w:val="04A0" w:firstRow="1" w:lastRow="0" w:firstColumn="1" w:lastColumn="0" w:noHBand="0" w:noVBand="1"/>
      </w:tblPr>
      <w:tblGrid>
        <w:gridCol w:w="4675"/>
        <w:gridCol w:w="4675"/>
      </w:tblGrid>
      <w:tr w:rsidR="004553E7" w:rsidRPr="007B7F9F" w:rsidTr="006B328A">
        <w:tc>
          <w:tcPr>
            <w:tcW w:w="4675" w:type="dxa"/>
          </w:tcPr>
          <w:p w:rsidR="004553E7" w:rsidRPr="007B7F9F" w:rsidRDefault="004553E7" w:rsidP="00575E88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دانشکده</w:t>
            </w:r>
            <w:r w:rsidR="003243F4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: </w:t>
            </w:r>
            <w:r w:rsidR="00575E88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داروسازی</w:t>
            </w:r>
          </w:p>
        </w:tc>
        <w:tc>
          <w:tcPr>
            <w:tcW w:w="4675" w:type="dxa"/>
          </w:tcPr>
          <w:p w:rsidR="004553E7" w:rsidRPr="007B7F9F" w:rsidRDefault="004553E7" w:rsidP="006B328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گروه آموزشی</w:t>
            </w:r>
            <w:r w:rsidR="00A5338C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: تغذیه</w:t>
            </w:r>
            <w:r w:rsidR="00DD557A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 رژیم درمانی</w:t>
            </w:r>
          </w:p>
        </w:tc>
      </w:tr>
      <w:tr w:rsidR="004553E7" w:rsidRPr="007B7F9F" w:rsidTr="006B328A">
        <w:trPr>
          <w:trHeight w:val="58"/>
        </w:trPr>
        <w:tc>
          <w:tcPr>
            <w:tcW w:w="4675" w:type="dxa"/>
          </w:tcPr>
          <w:p w:rsidR="004553E7" w:rsidRPr="007B7F9F" w:rsidRDefault="004553E7" w:rsidP="00DD557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درس</w:t>
            </w:r>
            <w:r w:rsidR="003243F4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: </w:t>
            </w:r>
            <w:r w:rsidR="00DD557A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مواد غذایی</w:t>
            </w:r>
            <w:r w:rsidR="00575E88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و مکمل‌های </w:t>
            </w:r>
            <w:r w:rsidR="00DD557A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خوراکی</w:t>
            </w:r>
          </w:p>
        </w:tc>
        <w:tc>
          <w:tcPr>
            <w:tcW w:w="4675" w:type="dxa"/>
          </w:tcPr>
          <w:p w:rsidR="004553E7" w:rsidRPr="007B7F9F" w:rsidRDefault="004553E7" w:rsidP="00575E88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رشته تحصیلی</w:t>
            </w:r>
            <w:r w:rsidR="00E27D37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: </w:t>
            </w:r>
            <w:r w:rsidR="00575E88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داروسازی</w:t>
            </w:r>
          </w:p>
        </w:tc>
      </w:tr>
    </w:tbl>
    <w:p w:rsidR="004553E7" w:rsidRPr="007B7F9F" w:rsidRDefault="004553E7" w:rsidP="004553E7">
      <w:pPr>
        <w:bidi/>
        <w:jc w:val="center"/>
        <w:rPr>
          <w:sz w:val="24"/>
          <w:szCs w:val="24"/>
          <w:rtl/>
          <w:lang w:eastAsia="sl-SI" w:bidi="fa-IR"/>
        </w:rPr>
      </w:pPr>
    </w:p>
    <w:p w:rsidR="004553E7" w:rsidRPr="007B7F9F" w:rsidRDefault="004553E7" w:rsidP="004553E7">
      <w:pPr>
        <w:bidi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7B7F9F">
        <w:rPr>
          <w:rFonts w:cs="B Nazanin" w:hint="cs"/>
          <w:b/>
          <w:bCs/>
          <w:sz w:val="24"/>
          <w:szCs w:val="24"/>
          <w:rtl/>
          <w:lang w:eastAsia="sl-SI"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410"/>
        <w:gridCol w:w="1890"/>
        <w:gridCol w:w="4050"/>
      </w:tblGrid>
      <w:tr w:rsidR="004553E7" w:rsidRPr="007B7F9F" w:rsidTr="00D871F8">
        <w:tc>
          <w:tcPr>
            <w:tcW w:w="3410" w:type="dxa"/>
          </w:tcPr>
          <w:p w:rsidR="004553E7" w:rsidRPr="007B7F9F" w:rsidRDefault="004553E7" w:rsidP="007C1D84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نام درس:</w:t>
            </w:r>
            <w:r w:rsidR="00D871F8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D557A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مواد غذایی و مکمل‌های خوراکی</w:t>
            </w:r>
          </w:p>
        </w:tc>
        <w:tc>
          <w:tcPr>
            <w:tcW w:w="1890" w:type="dxa"/>
          </w:tcPr>
          <w:p w:rsidR="004553E7" w:rsidRPr="007B7F9F" w:rsidRDefault="004553E7" w:rsidP="006B328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تعداد واحد:</w:t>
            </w:r>
            <w:r w:rsidR="00A5338C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۲</w:t>
            </w:r>
          </w:p>
        </w:tc>
        <w:tc>
          <w:tcPr>
            <w:tcW w:w="4050" w:type="dxa"/>
          </w:tcPr>
          <w:p w:rsidR="004553E7" w:rsidRPr="007B7F9F" w:rsidRDefault="004553E7" w:rsidP="00611C87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پیش نیاز:</w:t>
            </w:r>
            <w:r w:rsidR="00EB2607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بیوشیمی، شیمی تجزیه</w:t>
            </w:r>
          </w:p>
        </w:tc>
      </w:tr>
      <w:tr w:rsidR="004553E7" w:rsidRPr="007B7F9F" w:rsidTr="006B328A">
        <w:tc>
          <w:tcPr>
            <w:tcW w:w="9350" w:type="dxa"/>
            <w:gridSpan w:val="3"/>
          </w:tcPr>
          <w:p w:rsidR="004553E7" w:rsidRPr="007B7F9F" w:rsidRDefault="004553E7" w:rsidP="006139C0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زم</w:t>
            </w:r>
            <w:r w:rsidR="00A5338C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ان </w:t>
            </w:r>
            <w:r w:rsidR="00BA1B24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برگزاری: </w:t>
            </w:r>
            <w:r w:rsidR="00A5338C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نیمسال </w:t>
            </w:r>
            <w:r w:rsidR="00611C87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اول</w:t>
            </w:r>
            <w:r w:rsidR="00A5338C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سال تحصیلی ۱۴۰</w:t>
            </w:r>
            <w:r w:rsidR="004E413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5-1404</w:t>
            </w:r>
            <w:r w:rsidR="00FD4772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(</w:t>
            </w:r>
            <w:r w:rsidR="004E413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دوشنبه ها ساعت 10 الی 12</w:t>
            </w:r>
            <w:r w:rsidR="006139C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</w:t>
            </w:r>
          </w:p>
        </w:tc>
      </w:tr>
      <w:tr w:rsidR="004553E7" w:rsidRPr="007B7F9F" w:rsidTr="00DD557A">
        <w:trPr>
          <w:trHeight w:val="323"/>
        </w:trPr>
        <w:tc>
          <w:tcPr>
            <w:tcW w:w="9350" w:type="dxa"/>
            <w:gridSpan w:val="3"/>
          </w:tcPr>
          <w:p w:rsidR="004553E7" w:rsidRPr="007B7F9F" w:rsidRDefault="004553E7" w:rsidP="00840D6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نام مدرس یا مدرسین : </w:t>
            </w:r>
            <w:r w:rsidR="004668B3" w:rsidRPr="007B7F9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دکتر</w:t>
            </w:r>
            <w:r w:rsidR="004668B3" w:rsidRPr="007B7F9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محمد</w:t>
            </w:r>
            <w:r w:rsidR="004668B3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="006139C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(1 </w:t>
            </w:r>
            <w:r w:rsidR="0057617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واحد)</w:t>
            </w:r>
            <w:r w:rsidR="004E4133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، دکتر رزمپور</w:t>
            </w:r>
            <w:r w:rsidR="004668B3" w:rsidRPr="007B7F9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</w:t>
            </w:r>
            <w:r w:rsidR="006139C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(1 واحد</w:t>
            </w:r>
            <w:r w:rsidR="0057617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)</w:t>
            </w:r>
          </w:p>
        </w:tc>
      </w:tr>
      <w:tr w:rsidR="004553E7" w:rsidRPr="007B7F9F" w:rsidTr="00DD557A">
        <w:trPr>
          <w:trHeight w:val="341"/>
        </w:trPr>
        <w:tc>
          <w:tcPr>
            <w:tcW w:w="9350" w:type="dxa"/>
            <w:gridSpan w:val="3"/>
          </w:tcPr>
          <w:p w:rsidR="004553E7" w:rsidRPr="007B7F9F" w:rsidRDefault="004553E7" w:rsidP="00840D6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نام مدرس مسئول درس : </w:t>
            </w:r>
            <w:r w:rsidR="00D871F8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دکتر </w:t>
            </w:r>
            <w:r w:rsidR="00840D6A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محمدی</w:t>
            </w:r>
          </w:p>
        </w:tc>
      </w:tr>
      <w:tr w:rsidR="004553E7" w:rsidRPr="007B7F9F" w:rsidTr="006B328A">
        <w:trPr>
          <w:trHeight w:val="694"/>
        </w:trPr>
        <w:tc>
          <w:tcPr>
            <w:tcW w:w="9350" w:type="dxa"/>
            <w:gridSpan w:val="3"/>
          </w:tcPr>
          <w:p w:rsidR="003925B9" w:rsidRPr="007B7F9F" w:rsidRDefault="004553E7" w:rsidP="00840D6A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شماره تماس و آدرس پست الکترونیکی:</w:t>
            </w:r>
            <w:r w:rsidR="003925B9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840D6A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۰۹۱۷۱۴۸۲۰۱۵</w:t>
            </w:r>
          </w:p>
          <w:p w:rsidR="004553E7" w:rsidRPr="007B7F9F" w:rsidRDefault="007D0B05" w:rsidP="00840D6A">
            <w:p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840D6A" w:rsidRPr="007B7F9F">
              <w:rPr>
                <w:rFonts w:cs="B Nazanin"/>
                <w:sz w:val="24"/>
                <w:szCs w:val="24"/>
                <w:lang w:eastAsia="sl-SI" w:bidi="fa-IR"/>
              </w:rPr>
              <w:t>Mohammadi.nut</w:t>
            </w:r>
            <w:r w:rsidRPr="007B7F9F">
              <w:rPr>
                <w:rFonts w:cs="B Nazanin"/>
                <w:sz w:val="24"/>
                <w:szCs w:val="24"/>
                <w:lang w:eastAsia="sl-SI" w:bidi="fa-IR"/>
              </w:rPr>
              <w:t>@gmail.com</w:t>
            </w:r>
          </w:p>
        </w:tc>
      </w:tr>
    </w:tbl>
    <w:p w:rsidR="00DD557A" w:rsidRDefault="00DD557A" w:rsidP="004553E7">
      <w:pPr>
        <w:bidi/>
        <w:rPr>
          <w:rFonts w:cs="B Nazanin"/>
          <w:b/>
          <w:bCs/>
          <w:rtl/>
          <w:lang w:eastAsia="sl-SI" w:bidi="fa-IR"/>
        </w:rPr>
      </w:pPr>
    </w:p>
    <w:p w:rsidR="004553E7" w:rsidRPr="00DD557A" w:rsidRDefault="004553E7" w:rsidP="00DD557A">
      <w:pPr>
        <w:bidi/>
        <w:rPr>
          <w:rFonts w:cs="B Nazanin"/>
          <w:b/>
          <w:bCs/>
          <w:rtl/>
          <w:lang w:eastAsia="sl-SI" w:bidi="fa-IR"/>
        </w:rPr>
      </w:pPr>
      <w:r w:rsidRPr="00DD557A">
        <w:rPr>
          <w:rFonts w:cs="B Nazanin" w:hint="cs"/>
          <w:b/>
          <w:bCs/>
          <w:rtl/>
          <w:lang w:eastAsia="sl-SI" w:bidi="fa-IR"/>
        </w:rPr>
        <w:t>اهداف درس 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53E7" w:rsidRPr="00DD557A" w:rsidTr="006B328A">
        <w:tc>
          <w:tcPr>
            <w:tcW w:w="9350" w:type="dxa"/>
          </w:tcPr>
          <w:p w:rsidR="004553E7" w:rsidRPr="007B7F9F" w:rsidRDefault="00DD557A" w:rsidP="00D02518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هدف کلی</w:t>
            </w:r>
            <w:r w:rsidR="004553E7" w:rsidRPr="007B7F9F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:</w:t>
            </w:r>
            <w:r w:rsidR="004553E7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  <w:r w:rsidR="00D02518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طبقه بندی و آشنایی با انواع مواد خوراکی، تاثیر آنها در داروسازی، انواع رژیم های غذایی و تاثیر متقابل غذا و دارو، انواع مکمل های رژیمی و نقش آنها در بدن و دوز آنها</w:t>
            </w:r>
          </w:p>
        </w:tc>
      </w:tr>
      <w:tr w:rsidR="004553E7" w:rsidRPr="00DD557A" w:rsidTr="006B328A">
        <w:trPr>
          <w:trHeight w:val="1682"/>
        </w:trPr>
        <w:tc>
          <w:tcPr>
            <w:tcW w:w="9350" w:type="dxa"/>
          </w:tcPr>
          <w:p w:rsidR="00036ACA" w:rsidRPr="007B7F9F" w:rsidRDefault="004553E7" w:rsidP="006B328A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>اهداف اختصاصی</w:t>
            </w:r>
            <w:r w:rsidRPr="007B7F9F">
              <w:rPr>
                <w:rStyle w:val="FootnoteReference"/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  <w:footnoteReference w:id="1"/>
            </w:r>
            <w:r w:rsidRPr="007B7F9F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 xml:space="preserve">: </w:t>
            </w:r>
          </w:p>
          <w:p w:rsidR="00036ACA" w:rsidRPr="007B7F9F" w:rsidRDefault="00036ACA" w:rsidP="00FA40F0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آشنایی با اصول تغذیه و مفاهیم پایه ای</w:t>
            </w:r>
          </w:p>
          <w:p w:rsidR="00256765" w:rsidRPr="007B7F9F" w:rsidRDefault="00C7774B" w:rsidP="00673A7A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آشنایی با اهمیت و نقش تغذیه صحیح در تامین سلامت فرد </w:t>
            </w:r>
          </w:p>
          <w:p w:rsidR="00036ACA" w:rsidRPr="007B7F9F" w:rsidRDefault="00C7774B" w:rsidP="00116128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آشنایی با </w:t>
            </w:r>
            <w:r w:rsidR="00B5028E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انواع مکمل‌های </w:t>
            </w:r>
            <w:r w:rsidR="00270062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تغذیه ای </w:t>
            </w:r>
            <w:r w:rsidR="00116128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نقش آنها</w:t>
            </w: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</w:t>
            </w:r>
          </w:p>
          <w:p w:rsidR="00036ACA" w:rsidRPr="007B7F9F" w:rsidRDefault="00036ACA" w:rsidP="00B5028E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آشنایی با </w:t>
            </w:r>
            <w:r w:rsidR="00B5028E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تداخلات دارو و غذا</w:t>
            </w:r>
          </w:p>
        </w:tc>
      </w:tr>
      <w:tr w:rsidR="00DD557A" w:rsidRPr="00DD557A" w:rsidTr="006B328A">
        <w:trPr>
          <w:trHeight w:val="1682"/>
        </w:trPr>
        <w:tc>
          <w:tcPr>
            <w:tcW w:w="9350" w:type="dxa"/>
          </w:tcPr>
          <w:p w:rsidR="00DD557A" w:rsidRPr="007B7F9F" w:rsidRDefault="00DD557A" w:rsidP="00DD557A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7B7F9F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فهرست محتوا:</w:t>
            </w:r>
          </w:p>
          <w:p w:rsidR="00DD557A" w:rsidRPr="007B7F9F" w:rsidRDefault="00DD557A" w:rsidP="00176AC6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>کل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ات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علم تغذ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ه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و اهم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غذا و مواد مغذ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</w:p>
          <w:p w:rsidR="00DD557A" w:rsidRPr="007B7F9F" w:rsidRDefault="00DD557A" w:rsidP="00DD557A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کربوه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دارت‌ها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نقش آنها در بدن</w:t>
            </w:r>
          </w:p>
          <w:p w:rsidR="00DD557A" w:rsidRPr="007B7F9F" w:rsidRDefault="00DD557A" w:rsidP="00DD557A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پروتئ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و نقش آنها در بدن</w:t>
            </w:r>
          </w:p>
          <w:p w:rsidR="00DD557A" w:rsidRPr="007B7F9F" w:rsidRDefault="00DD557A" w:rsidP="00DD557A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چرب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ها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نقش آنها در بدن</w:t>
            </w:r>
          </w:p>
          <w:p w:rsidR="00176AC6" w:rsidRPr="007B7F9F" w:rsidRDefault="00176AC6" w:rsidP="00176AC6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انرژی و اجزای آن</w:t>
            </w:r>
          </w:p>
          <w:p w:rsidR="00DD557A" w:rsidRPr="007B7F9F" w:rsidRDefault="00DD557A" w:rsidP="00DD557A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محلول درچرب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 (و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7B7F9F">
              <w:rPr>
                <w:rFonts w:cs="B Nazanin"/>
                <w:sz w:val="24"/>
                <w:szCs w:val="24"/>
                <w:lang w:bidi="fa-IR"/>
              </w:rPr>
              <w:t xml:space="preserve">D 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>،</w:t>
            </w:r>
            <w:r w:rsidRPr="007B7F9F">
              <w:rPr>
                <w:rFonts w:cs="B Nazanin"/>
                <w:sz w:val="24"/>
                <w:szCs w:val="24"/>
                <w:lang w:bidi="fa-IR"/>
              </w:rPr>
              <w:t>E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و </w:t>
            </w:r>
            <w:r w:rsidRPr="007B7F9F">
              <w:rPr>
                <w:rFonts w:cs="B Nazanin"/>
                <w:sz w:val="24"/>
                <w:szCs w:val="24"/>
                <w:lang w:bidi="fa-IR"/>
              </w:rPr>
              <w:t>K</w:t>
            </w:r>
            <w:r w:rsidR="00176AC6" w:rsidRPr="007B7F9F">
              <w:rPr>
                <w:rFonts w:cs="B Nazanin"/>
                <w:sz w:val="24"/>
                <w:szCs w:val="24"/>
                <w:lang w:bidi="fa-IR"/>
              </w:rPr>
              <w:t xml:space="preserve"> A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:rsidR="00DD557A" w:rsidRPr="007B7F9F" w:rsidRDefault="00DD557A" w:rsidP="00DD557A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محلول در آب (و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7B7F9F">
              <w:rPr>
                <w:rFonts w:cs="B Nazanin"/>
                <w:sz w:val="24"/>
                <w:szCs w:val="24"/>
                <w:lang w:bidi="fa-IR"/>
              </w:rPr>
              <w:t>B1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7B7F9F">
              <w:rPr>
                <w:rFonts w:cs="B Nazanin"/>
                <w:sz w:val="24"/>
                <w:szCs w:val="24"/>
                <w:lang w:bidi="fa-IR"/>
              </w:rPr>
              <w:t>B2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7B7F9F">
              <w:rPr>
                <w:rFonts w:cs="B Nazanin"/>
                <w:sz w:val="24"/>
                <w:szCs w:val="24"/>
                <w:lang w:bidi="fa-IR"/>
              </w:rPr>
              <w:t>B3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7B7F9F">
              <w:rPr>
                <w:rFonts w:cs="B Nazanin"/>
                <w:sz w:val="24"/>
                <w:szCs w:val="24"/>
                <w:lang w:bidi="fa-IR"/>
              </w:rPr>
              <w:t>B5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، </w:t>
            </w:r>
            <w:r w:rsidRPr="007B7F9F">
              <w:rPr>
                <w:rFonts w:cs="B Nazanin"/>
                <w:sz w:val="24"/>
                <w:szCs w:val="24"/>
                <w:lang w:bidi="fa-IR"/>
              </w:rPr>
              <w:t>B6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:rsidR="00DD557A" w:rsidRPr="007B7F9F" w:rsidRDefault="00DD557A" w:rsidP="00DD557A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و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تام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ن‌ها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محلول در آب (ب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وت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ن،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فول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ک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اس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د،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7B7F9F">
              <w:rPr>
                <w:rFonts w:cs="B Nazanin"/>
                <w:sz w:val="24"/>
                <w:szCs w:val="24"/>
                <w:lang w:bidi="fa-IR"/>
              </w:rPr>
              <w:t>B12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:rsidR="00DD557A" w:rsidRPr="007B7F9F" w:rsidRDefault="00DD557A" w:rsidP="00DD557A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مواد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معدن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(کلس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>فسفر و من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ز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:rsidR="00DD557A" w:rsidRPr="007B7F9F" w:rsidRDefault="00DD557A" w:rsidP="00DD557A">
            <w:p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B7F9F">
              <w:rPr>
                <w:rFonts w:cs="B Nazanin" w:hint="eastAsia"/>
                <w:sz w:val="24"/>
                <w:szCs w:val="24"/>
                <w:rtl/>
                <w:lang w:bidi="fa-IR"/>
              </w:rPr>
              <w:t>مواد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معدن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 xml:space="preserve"> (آهن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>مس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>رو</w:t>
            </w:r>
            <w:r w:rsidRPr="007B7F9F">
              <w:rPr>
                <w:rFonts w:cs="B Nazanin" w:hint="cs"/>
                <w:sz w:val="24"/>
                <w:szCs w:val="24"/>
                <w:rtl/>
                <w:lang w:bidi="fa-IR"/>
              </w:rPr>
              <w:t>ی و ید</w:t>
            </w:r>
            <w:r w:rsidRPr="007B7F9F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:rsidR="0086247B" w:rsidRPr="007B7F9F" w:rsidRDefault="0086247B" w:rsidP="006B328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مکمل‌های غذایی و مکانیسم آنها</w:t>
            </w:r>
          </w:p>
          <w:p w:rsidR="0086247B" w:rsidRPr="007B7F9F" w:rsidRDefault="0086247B" w:rsidP="0086247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عوارض جانبی نامطلوب مکمل‌های غذایی و موارد مصرف و منع مصرف آنها</w:t>
            </w:r>
          </w:p>
          <w:p w:rsidR="0086247B" w:rsidRPr="007B7F9F" w:rsidRDefault="0086247B" w:rsidP="0086247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تعریف تداخل دارو-غذا و عوامل موثر بر تداخل دارو-غذا</w:t>
            </w:r>
          </w:p>
          <w:p w:rsidR="0086247B" w:rsidRPr="007B7F9F" w:rsidRDefault="0086247B" w:rsidP="0086247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/>
                <w:sz w:val="24"/>
                <w:szCs w:val="24"/>
                <w:rtl/>
                <w:lang w:eastAsia="sl-SI" w:bidi="fa-IR"/>
              </w:rPr>
              <w:t>اثرات داروها  و مکان</w:t>
            </w: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سم</w:t>
            </w:r>
            <w:r w:rsidRPr="007B7F9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تداخلات آنها بر رو</w:t>
            </w: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B7F9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در</w:t>
            </w: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افت</w:t>
            </w:r>
            <w:r w:rsidRPr="007B7F9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مواد غذا</w:t>
            </w: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7B7F9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هضم و جذب، متابول</w:t>
            </w: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سم</w:t>
            </w:r>
            <w:r w:rsidRPr="007B7F9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دفع ادرار</w:t>
            </w: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B7F9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مواد مغذ</w:t>
            </w: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</w:p>
          <w:p w:rsidR="0086247B" w:rsidRPr="007B7F9F" w:rsidRDefault="0086247B" w:rsidP="0086247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/>
                <w:sz w:val="24"/>
                <w:szCs w:val="24"/>
                <w:rtl/>
                <w:lang w:eastAsia="sl-SI" w:bidi="fa-IR"/>
              </w:rPr>
              <w:t>اثرات مصرف مواد غذا</w:t>
            </w: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یی</w:t>
            </w:r>
            <w:r w:rsidRPr="007B7F9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مکان</w:t>
            </w: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سم</w:t>
            </w:r>
            <w:r w:rsidRPr="007B7F9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تداخلات آنها بر رو</w:t>
            </w: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B7F9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هضم و جذب، متابول</w:t>
            </w: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B7F9F">
              <w:rPr>
                <w:rFonts w:cs="B Nazanin" w:hint="eastAsia"/>
                <w:sz w:val="24"/>
                <w:szCs w:val="24"/>
                <w:rtl/>
                <w:lang w:eastAsia="sl-SI" w:bidi="fa-IR"/>
              </w:rPr>
              <w:t>سم</w:t>
            </w:r>
            <w:r w:rsidRPr="007B7F9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و دفع ادرار</w:t>
            </w: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ی</w:t>
            </w:r>
            <w:r w:rsidRPr="007B7F9F">
              <w:rPr>
                <w:rFonts w:cs="B Nazanin"/>
                <w:sz w:val="24"/>
                <w:szCs w:val="24"/>
                <w:rtl/>
                <w:lang w:eastAsia="sl-SI" w:bidi="fa-IR"/>
              </w:rPr>
              <w:t xml:space="preserve"> داروها</w:t>
            </w:r>
          </w:p>
        </w:tc>
      </w:tr>
      <w:tr w:rsidR="004553E7" w:rsidRPr="00DD557A" w:rsidTr="006B328A">
        <w:trPr>
          <w:trHeight w:val="1125"/>
        </w:trPr>
        <w:tc>
          <w:tcPr>
            <w:tcW w:w="9350" w:type="dxa"/>
          </w:tcPr>
          <w:p w:rsidR="004553E7" w:rsidRPr="007B7F9F" w:rsidRDefault="004553E7" w:rsidP="006B328A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>وظایف/ تکالیف  دانشجویان :</w:t>
            </w:r>
          </w:p>
          <w:p w:rsidR="00DD557A" w:rsidRPr="007B7F9F" w:rsidRDefault="00DD557A" w:rsidP="00DD557A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مطالعه محتوای آموزش داده شده در هر جلسه</w:t>
            </w:r>
          </w:p>
          <w:p w:rsidR="00DD557A" w:rsidRPr="007B7F9F" w:rsidRDefault="00DD557A" w:rsidP="00DD557A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کلاس و گفتگوهای کلاسی</w:t>
            </w:r>
          </w:p>
          <w:p w:rsidR="00DD557A" w:rsidRPr="007B7F9F" w:rsidRDefault="00DD557A" w:rsidP="00DD557A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:rsidR="00A5338C" w:rsidRPr="007B7F9F" w:rsidRDefault="00DD557A" w:rsidP="00DD557A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:rsidR="00DD557A" w:rsidRDefault="00DD557A" w:rsidP="004553E7">
      <w:pPr>
        <w:bidi/>
        <w:rPr>
          <w:rFonts w:cs="B Nazanin"/>
          <w:b/>
          <w:bCs/>
          <w:rtl/>
          <w:lang w:eastAsia="sl-SI" w:bidi="fa-IR"/>
        </w:rPr>
      </w:pPr>
    </w:p>
    <w:p w:rsidR="004553E7" w:rsidRPr="00DD557A" w:rsidRDefault="004553E7" w:rsidP="00DD557A">
      <w:pPr>
        <w:bidi/>
        <w:rPr>
          <w:rFonts w:cs="B Nazanin"/>
          <w:rtl/>
          <w:lang w:eastAsia="sl-SI" w:bidi="fa-IR"/>
        </w:rPr>
      </w:pPr>
      <w:r w:rsidRPr="00DD557A">
        <w:rPr>
          <w:rFonts w:cs="B Nazanin" w:hint="cs"/>
          <w:b/>
          <w:bCs/>
          <w:rtl/>
          <w:lang w:eastAsia="sl-SI" w:bidi="fa-IR"/>
        </w:rPr>
        <w:t>ارزشیابی دانشجو</w:t>
      </w:r>
      <w:r w:rsidRPr="00DD557A">
        <w:rPr>
          <w:rFonts w:cs="B Nazanin" w:hint="cs"/>
          <w:rtl/>
          <w:lang w:eastAsia="sl-SI" w:bidi="fa-IR"/>
        </w:rPr>
        <w:t xml:space="preserve"> 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944"/>
        <w:gridCol w:w="1889"/>
      </w:tblGrid>
      <w:tr w:rsidR="004553E7" w:rsidRPr="00DD557A" w:rsidTr="00724C71">
        <w:tc>
          <w:tcPr>
            <w:tcW w:w="4944" w:type="dxa"/>
          </w:tcPr>
          <w:p w:rsidR="004553E7" w:rsidRPr="007B7F9F" w:rsidRDefault="004553E7" w:rsidP="0086247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 xml:space="preserve">مبنای ارزشیابی </w:t>
            </w:r>
          </w:p>
        </w:tc>
        <w:tc>
          <w:tcPr>
            <w:tcW w:w="1889" w:type="dxa"/>
          </w:tcPr>
          <w:p w:rsidR="004553E7" w:rsidRPr="007B7F9F" w:rsidRDefault="004553E7" w:rsidP="0086247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b/>
                <w:bCs/>
                <w:sz w:val="24"/>
                <w:szCs w:val="24"/>
                <w:rtl/>
                <w:lang w:eastAsia="sl-SI" w:bidi="fa-IR"/>
              </w:rPr>
              <w:t xml:space="preserve">درصد از نمره کل </w:t>
            </w:r>
          </w:p>
        </w:tc>
      </w:tr>
      <w:tr w:rsidR="004553E7" w:rsidRPr="00DD557A" w:rsidTr="00724C71">
        <w:trPr>
          <w:trHeight w:val="525"/>
        </w:trPr>
        <w:tc>
          <w:tcPr>
            <w:tcW w:w="4944" w:type="dxa"/>
          </w:tcPr>
          <w:p w:rsidR="004553E7" w:rsidRPr="007B7F9F" w:rsidRDefault="004553E7" w:rsidP="0086247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آزمون پایانی</w:t>
            </w:r>
          </w:p>
        </w:tc>
        <w:tc>
          <w:tcPr>
            <w:tcW w:w="1889" w:type="dxa"/>
          </w:tcPr>
          <w:p w:rsidR="004553E7" w:rsidRPr="007B7F9F" w:rsidRDefault="00481CAB" w:rsidP="0086247B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۶۰</w:t>
            </w:r>
          </w:p>
        </w:tc>
      </w:tr>
      <w:tr w:rsidR="004553E7" w:rsidRPr="00DD557A" w:rsidTr="00724C71">
        <w:trPr>
          <w:trHeight w:val="546"/>
        </w:trPr>
        <w:tc>
          <w:tcPr>
            <w:tcW w:w="4944" w:type="dxa"/>
          </w:tcPr>
          <w:p w:rsidR="004553E7" w:rsidRPr="007B7F9F" w:rsidRDefault="004553E7" w:rsidP="0086247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آزمون یا آزمون های میان ترم</w:t>
            </w:r>
          </w:p>
        </w:tc>
        <w:tc>
          <w:tcPr>
            <w:tcW w:w="1889" w:type="dxa"/>
          </w:tcPr>
          <w:p w:rsidR="004553E7" w:rsidRPr="007B7F9F" w:rsidRDefault="00481CAB" w:rsidP="0086247B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۳</w:t>
            </w:r>
            <w:r w:rsidR="00807756"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۵</w:t>
            </w:r>
          </w:p>
        </w:tc>
      </w:tr>
      <w:tr w:rsidR="004553E7" w:rsidRPr="00DD557A" w:rsidTr="0086247B">
        <w:trPr>
          <w:trHeight w:val="539"/>
        </w:trPr>
        <w:tc>
          <w:tcPr>
            <w:tcW w:w="4944" w:type="dxa"/>
          </w:tcPr>
          <w:p w:rsidR="004553E7" w:rsidRPr="007B7F9F" w:rsidRDefault="004553E7" w:rsidP="0086247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حضور و مشارکت در کلاس ، تالار گفتگو و چت روم </w:t>
            </w:r>
          </w:p>
        </w:tc>
        <w:tc>
          <w:tcPr>
            <w:tcW w:w="1889" w:type="dxa"/>
          </w:tcPr>
          <w:p w:rsidR="004553E7" w:rsidRPr="007B7F9F" w:rsidRDefault="007772C2" w:rsidP="0086247B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-</w:t>
            </w:r>
          </w:p>
        </w:tc>
      </w:tr>
      <w:tr w:rsidR="004553E7" w:rsidRPr="00DD557A" w:rsidTr="00724C71">
        <w:trPr>
          <w:trHeight w:val="620"/>
        </w:trPr>
        <w:tc>
          <w:tcPr>
            <w:tcW w:w="4944" w:type="dxa"/>
          </w:tcPr>
          <w:p w:rsidR="004553E7" w:rsidRPr="007B7F9F" w:rsidRDefault="004553E7" w:rsidP="0086247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، پروژه ها و پاسخ به تمرین</w:t>
            </w:r>
          </w:p>
        </w:tc>
        <w:tc>
          <w:tcPr>
            <w:tcW w:w="1889" w:type="dxa"/>
          </w:tcPr>
          <w:p w:rsidR="004553E7" w:rsidRPr="007B7F9F" w:rsidRDefault="00807756" w:rsidP="0086247B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۵</w:t>
            </w:r>
          </w:p>
        </w:tc>
      </w:tr>
      <w:tr w:rsidR="004553E7" w:rsidRPr="00DD557A" w:rsidTr="00724C71">
        <w:trPr>
          <w:trHeight w:val="620"/>
        </w:trPr>
        <w:tc>
          <w:tcPr>
            <w:tcW w:w="4944" w:type="dxa"/>
          </w:tcPr>
          <w:p w:rsidR="004553E7" w:rsidRPr="007B7F9F" w:rsidRDefault="004553E7" w:rsidP="0086247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7B7F9F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سایر موارد ذکر گردد</w:t>
            </w:r>
          </w:p>
        </w:tc>
        <w:tc>
          <w:tcPr>
            <w:tcW w:w="1889" w:type="dxa"/>
          </w:tcPr>
          <w:p w:rsidR="004553E7" w:rsidRPr="007B7F9F" w:rsidRDefault="004553E7" w:rsidP="0086247B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</w:p>
        </w:tc>
      </w:tr>
    </w:tbl>
    <w:p w:rsidR="0086247B" w:rsidRDefault="0086247B" w:rsidP="004553E7">
      <w:pPr>
        <w:bidi/>
        <w:rPr>
          <w:rFonts w:cs="B Nazanin"/>
          <w:rtl/>
          <w:lang w:eastAsia="sl-SI" w:bidi="fa-IR"/>
        </w:rPr>
      </w:pPr>
    </w:p>
    <w:p w:rsidR="004553E7" w:rsidRPr="0086247B" w:rsidRDefault="004553E7" w:rsidP="0086247B">
      <w:pPr>
        <w:bidi/>
        <w:rPr>
          <w:rFonts w:cs="B Nazanin"/>
          <w:b/>
          <w:bCs/>
          <w:lang w:eastAsia="sl-SI" w:bidi="fa-IR"/>
        </w:rPr>
      </w:pPr>
      <w:r w:rsidRPr="0086247B">
        <w:rPr>
          <w:rFonts w:cs="B Nazanin" w:hint="cs"/>
          <w:b/>
          <w:bCs/>
          <w:rtl/>
          <w:lang w:eastAsia="sl-SI" w:bidi="fa-IR"/>
        </w:rPr>
        <w:t>منابع پیشنهادی برای مطالعه :</w:t>
      </w:r>
    </w:p>
    <w:p w:rsidR="0086247B" w:rsidRPr="0086247B" w:rsidRDefault="0086247B" w:rsidP="0086247B">
      <w:pPr>
        <w:bidi/>
        <w:rPr>
          <w:rFonts w:cs="B Nazanin"/>
          <w:rtl/>
          <w:lang w:bidi="fa-IR"/>
        </w:rPr>
      </w:pPr>
      <w:r w:rsidRPr="0086247B">
        <w:rPr>
          <w:rFonts w:cs="B Nazanin" w:hint="cs"/>
          <w:rtl/>
          <w:lang w:bidi="fa-IR"/>
        </w:rPr>
        <w:t xml:space="preserve">کتاب کرواس ۲۰۲۰ و کتاب </w:t>
      </w:r>
      <w:r w:rsidRPr="0086247B">
        <w:rPr>
          <w:rFonts w:cs="B Nazanin"/>
          <w:lang w:bidi="fa-IR"/>
        </w:rPr>
        <w:t>Modern Nutrition in health and disease</w:t>
      </w:r>
    </w:p>
    <w:p w:rsidR="004553E7" w:rsidRPr="00B5028E" w:rsidRDefault="004553E7" w:rsidP="004553E7">
      <w:pPr>
        <w:bidi/>
        <w:rPr>
          <w:rFonts w:cs="B Nazanin"/>
          <w:sz w:val="28"/>
          <w:szCs w:val="28"/>
          <w:rtl/>
          <w:lang w:eastAsia="sl-SI" w:bidi="fa-IR"/>
        </w:rPr>
      </w:pPr>
    </w:p>
    <w:p w:rsidR="00DD557A" w:rsidRDefault="00DD557A">
      <w:pPr>
        <w:rPr>
          <w:rFonts w:cs="B Nazanin"/>
          <w:sz w:val="28"/>
          <w:szCs w:val="28"/>
          <w:rtl/>
          <w:lang w:eastAsia="sl-SI" w:bidi="fa-IR"/>
        </w:rPr>
      </w:pPr>
      <w:r>
        <w:rPr>
          <w:rFonts w:cs="B Nazanin"/>
          <w:sz w:val="28"/>
          <w:szCs w:val="28"/>
          <w:rtl/>
          <w:lang w:eastAsia="sl-SI" w:bidi="fa-IR"/>
        </w:rPr>
        <w:br w:type="page"/>
      </w:r>
    </w:p>
    <w:p w:rsidR="004553E7" w:rsidRPr="00116128" w:rsidRDefault="004553E7" w:rsidP="00116128">
      <w:pPr>
        <w:bidi/>
        <w:spacing w:after="120"/>
        <w:rPr>
          <w:rFonts w:cs="B Nazanin"/>
          <w:b/>
          <w:bCs/>
          <w:sz w:val="24"/>
          <w:szCs w:val="24"/>
          <w:rtl/>
          <w:lang w:eastAsia="sl-SI" w:bidi="fa-IR"/>
        </w:rPr>
      </w:pPr>
      <w:r w:rsidRPr="00116128">
        <w:rPr>
          <w:rFonts w:cs="B Nazanin" w:hint="cs"/>
          <w:b/>
          <w:bCs/>
          <w:sz w:val="24"/>
          <w:szCs w:val="24"/>
          <w:rtl/>
          <w:lang w:eastAsia="sl-SI" w:bidi="fa-IR"/>
        </w:rPr>
        <w:lastRenderedPageBreak/>
        <w:t>جدول زمان بندی دروس :</w:t>
      </w:r>
    </w:p>
    <w:tbl>
      <w:tblPr>
        <w:tblStyle w:val="TableGrid"/>
        <w:tblW w:w="1062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1572"/>
        <w:gridCol w:w="1331"/>
        <w:gridCol w:w="3217"/>
        <w:gridCol w:w="1231"/>
        <w:gridCol w:w="2009"/>
        <w:gridCol w:w="1260"/>
      </w:tblGrid>
      <w:tr w:rsidR="00FA3111" w:rsidRPr="00116128" w:rsidTr="00116128">
        <w:tc>
          <w:tcPr>
            <w:tcW w:w="1572" w:type="dxa"/>
          </w:tcPr>
          <w:p w:rsidR="00FA3111" w:rsidRPr="00116128" w:rsidRDefault="00FA3111" w:rsidP="00116128">
            <w:pPr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1612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مدرس</w:t>
            </w:r>
          </w:p>
        </w:tc>
        <w:tc>
          <w:tcPr>
            <w:tcW w:w="1331" w:type="dxa"/>
          </w:tcPr>
          <w:p w:rsidR="00FA3111" w:rsidRPr="00116128" w:rsidRDefault="00FA3111" w:rsidP="00116128">
            <w:pPr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3217" w:type="dxa"/>
          </w:tcPr>
          <w:p w:rsidR="00FA3111" w:rsidRPr="00116128" w:rsidRDefault="00FA3111" w:rsidP="00116128">
            <w:pPr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1612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231" w:type="dxa"/>
          </w:tcPr>
          <w:p w:rsidR="00FA3111" w:rsidRPr="00116128" w:rsidRDefault="00FA3111" w:rsidP="00116128">
            <w:pPr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2009" w:type="dxa"/>
          </w:tcPr>
          <w:p w:rsidR="00FA3111" w:rsidRPr="00116128" w:rsidRDefault="00FA3111" w:rsidP="00116128">
            <w:pPr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1612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260" w:type="dxa"/>
          </w:tcPr>
          <w:p w:rsidR="00FA3111" w:rsidRPr="00116128" w:rsidRDefault="00FA3111" w:rsidP="00116128">
            <w:pPr>
              <w:spacing w:line="36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1612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</w:tr>
      <w:tr w:rsidR="005805DB" w:rsidRPr="005346E6" w:rsidTr="00116128">
        <w:tc>
          <w:tcPr>
            <w:tcW w:w="1572" w:type="dxa"/>
          </w:tcPr>
          <w:p w:rsidR="005805DB" w:rsidRPr="005346E6" w:rsidRDefault="005805DB" w:rsidP="005805D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16128">
              <w:rPr>
                <w:rFonts w:cs="B Nazanin" w:hint="cs"/>
                <w:sz w:val="24"/>
                <w:szCs w:val="24"/>
                <w:rtl/>
              </w:rPr>
              <w:t>مکمل‌های تغذیه ای و رژیمی</w:t>
            </w:r>
          </w:p>
        </w:tc>
        <w:tc>
          <w:tcPr>
            <w:tcW w:w="1231" w:type="dxa"/>
          </w:tcPr>
          <w:p w:rsidR="005805DB" w:rsidRPr="00116128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116128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31/6/1404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1</w:t>
            </w:r>
          </w:p>
        </w:tc>
      </w:tr>
      <w:tr w:rsidR="005805DB" w:rsidRPr="005346E6" w:rsidTr="00116128">
        <w:trPr>
          <w:trHeight w:val="548"/>
        </w:trPr>
        <w:tc>
          <w:tcPr>
            <w:tcW w:w="1572" w:type="dxa"/>
          </w:tcPr>
          <w:p w:rsidR="005805DB" w:rsidRPr="005346E6" w:rsidRDefault="005805DB" w:rsidP="005805D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116128">
              <w:rPr>
                <w:rFonts w:cs="B Nazanin" w:hint="cs"/>
                <w:sz w:val="24"/>
                <w:szCs w:val="24"/>
                <w:rtl/>
              </w:rPr>
              <w:t>مکمل‌های تغذیه ای و رژیمی</w:t>
            </w:r>
          </w:p>
        </w:tc>
        <w:tc>
          <w:tcPr>
            <w:tcW w:w="1231" w:type="dxa"/>
          </w:tcPr>
          <w:p w:rsidR="005805DB" w:rsidRDefault="005805DB" w:rsidP="005805DB">
            <w:pPr>
              <w:jc w:val="center"/>
            </w:pPr>
            <w:r w:rsidRPr="00043335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5346E6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7/7/1404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2</w:t>
            </w:r>
          </w:p>
        </w:tc>
      </w:tr>
      <w:tr w:rsidR="005805DB" w:rsidRPr="005346E6" w:rsidTr="00116128">
        <w:tc>
          <w:tcPr>
            <w:tcW w:w="1572" w:type="dxa"/>
          </w:tcPr>
          <w:p w:rsidR="005805DB" w:rsidRPr="005346E6" w:rsidRDefault="005805DB" w:rsidP="005805D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16128">
              <w:rPr>
                <w:rFonts w:cs="B Nazanin" w:hint="cs"/>
                <w:sz w:val="24"/>
                <w:szCs w:val="24"/>
                <w:rtl/>
              </w:rPr>
              <w:t>مکمل‌های تغذیه ای و رژیمی</w:t>
            </w:r>
          </w:p>
        </w:tc>
        <w:tc>
          <w:tcPr>
            <w:tcW w:w="1231" w:type="dxa"/>
          </w:tcPr>
          <w:p w:rsidR="005805DB" w:rsidRDefault="005805DB" w:rsidP="005805DB">
            <w:pPr>
              <w:jc w:val="center"/>
            </w:pPr>
            <w:r w:rsidRPr="00043335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5346E6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14/7/1404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3</w:t>
            </w:r>
          </w:p>
        </w:tc>
      </w:tr>
      <w:tr w:rsidR="005805DB" w:rsidRPr="005346E6" w:rsidTr="00116128">
        <w:tc>
          <w:tcPr>
            <w:tcW w:w="1572" w:type="dxa"/>
          </w:tcPr>
          <w:p w:rsidR="005805DB" w:rsidRPr="005346E6" w:rsidRDefault="005805DB" w:rsidP="005805D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16128">
              <w:rPr>
                <w:rFonts w:cs="B Nazanin" w:hint="cs"/>
                <w:sz w:val="24"/>
                <w:szCs w:val="24"/>
                <w:rtl/>
              </w:rPr>
              <w:t>مکمل‌های تغذیه ای و رژیمی</w:t>
            </w:r>
          </w:p>
        </w:tc>
        <w:tc>
          <w:tcPr>
            <w:tcW w:w="1231" w:type="dxa"/>
          </w:tcPr>
          <w:p w:rsidR="005805DB" w:rsidRDefault="005805DB" w:rsidP="005805DB">
            <w:pPr>
              <w:jc w:val="center"/>
            </w:pPr>
            <w:r w:rsidRPr="00043335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5346E6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21/7/1404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4</w:t>
            </w:r>
          </w:p>
        </w:tc>
      </w:tr>
      <w:tr w:rsidR="005805DB" w:rsidRPr="005346E6" w:rsidTr="00116128">
        <w:tc>
          <w:tcPr>
            <w:tcW w:w="1572" w:type="dxa"/>
          </w:tcPr>
          <w:p w:rsidR="005805DB" w:rsidRPr="005346E6" w:rsidRDefault="005805DB" w:rsidP="005805D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16128">
              <w:rPr>
                <w:rFonts w:cs="B Nazanin" w:hint="cs"/>
                <w:sz w:val="24"/>
                <w:szCs w:val="24"/>
                <w:rtl/>
              </w:rPr>
              <w:t>مکمل‌های تغذیه ای و رژیمی</w:t>
            </w:r>
          </w:p>
        </w:tc>
        <w:tc>
          <w:tcPr>
            <w:tcW w:w="1231" w:type="dxa"/>
          </w:tcPr>
          <w:p w:rsidR="005805DB" w:rsidRDefault="005805DB" w:rsidP="005805DB">
            <w:pPr>
              <w:jc w:val="center"/>
            </w:pPr>
            <w:r w:rsidRPr="00043335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5346E6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28/7/1404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5</w:t>
            </w:r>
          </w:p>
        </w:tc>
      </w:tr>
      <w:tr w:rsidR="005805DB" w:rsidRPr="005346E6" w:rsidTr="00116128">
        <w:trPr>
          <w:trHeight w:val="548"/>
        </w:trPr>
        <w:tc>
          <w:tcPr>
            <w:tcW w:w="1572" w:type="dxa"/>
          </w:tcPr>
          <w:p w:rsidR="005805DB" w:rsidRPr="005346E6" w:rsidRDefault="005805DB" w:rsidP="005805D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16128">
              <w:rPr>
                <w:rFonts w:cs="B Nazanin" w:hint="cs"/>
                <w:sz w:val="24"/>
                <w:szCs w:val="24"/>
                <w:rtl/>
              </w:rPr>
              <w:t>تداخلات دارو-غذا</w:t>
            </w:r>
          </w:p>
        </w:tc>
        <w:tc>
          <w:tcPr>
            <w:tcW w:w="1231" w:type="dxa"/>
          </w:tcPr>
          <w:p w:rsidR="005805DB" w:rsidRDefault="005805DB" w:rsidP="005805DB">
            <w:pPr>
              <w:jc w:val="center"/>
            </w:pPr>
            <w:r w:rsidRPr="00043335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5346E6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5/8/1404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۶</w:t>
            </w:r>
          </w:p>
        </w:tc>
      </w:tr>
      <w:tr w:rsidR="005805DB" w:rsidRPr="005346E6" w:rsidTr="00116128">
        <w:tc>
          <w:tcPr>
            <w:tcW w:w="1572" w:type="dxa"/>
          </w:tcPr>
          <w:p w:rsidR="005805DB" w:rsidRPr="005346E6" w:rsidRDefault="005805DB" w:rsidP="005805D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16128">
              <w:rPr>
                <w:rFonts w:cs="B Nazanin" w:hint="cs"/>
                <w:sz w:val="24"/>
                <w:szCs w:val="24"/>
                <w:rtl/>
              </w:rPr>
              <w:t>تداخلات دارو-غذا</w:t>
            </w:r>
          </w:p>
        </w:tc>
        <w:tc>
          <w:tcPr>
            <w:tcW w:w="1231" w:type="dxa"/>
          </w:tcPr>
          <w:p w:rsidR="005805DB" w:rsidRDefault="005805DB" w:rsidP="005805DB">
            <w:pPr>
              <w:jc w:val="center"/>
            </w:pPr>
            <w:r w:rsidRPr="00043335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5346E6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12/8/1404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۷</w:t>
            </w:r>
          </w:p>
        </w:tc>
      </w:tr>
      <w:tr w:rsidR="005805DB" w:rsidRPr="005346E6" w:rsidTr="00116128">
        <w:tc>
          <w:tcPr>
            <w:tcW w:w="1572" w:type="dxa"/>
          </w:tcPr>
          <w:p w:rsidR="005805DB" w:rsidRPr="005346E6" w:rsidRDefault="005805DB" w:rsidP="005805D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16128">
              <w:rPr>
                <w:rFonts w:cs="B Nazanin" w:hint="cs"/>
                <w:sz w:val="24"/>
                <w:szCs w:val="24"/>
                <w:rtl/>
              </w:rPr>
              <w:t>تداخلات-دارو-غذا</w:t>
            </w:r>
          </w:p>
        </w:tc>
        <w:tc>
          <w:tcPr>
            <w:tcW w:w="1231" w:type="dxa"/>
          </w:tcPr>
          <w:p w:rsidR="005805DB" w:rsidRDefault="005805DB" w:rsidP="005805DB">
            <w:pPr>
              <w:jc w:val="center"/>
            </w:pPr>
            <w:r w:rsidRPr="00043335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5346E6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19/8/1404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۸</w:t>
            </w:r>
          </w:p>
        </w:tc>
      </w:tr>
      <w:tr w:rsidR="005805DB" w:rsidRPr="005346E6" w:rsidTr="00116128">
        <w:tc>
          <w:tcPr>
            <w:tcW w:w="1572" w:type="dxa"/>
          </w:tcPr>
          <w:p w:rsidR="005805DB" w:rsidRPr="00116128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bookmarkStart w:id="0" w:name="_GoBack" w:colFirst="2" w:colLast="2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کلیات تغذیه-آشنایی با گروه های غذایی</w:t>
            </w:r>
          </w:p>
        </w:tc>
        <w:tc>
          <w:tcPr>
            <w:tcW w:w="1231" w:type="dxa"/>
          </w:tcPr>
          <w:p w:rsidR="005805DB" w:rsidRDefault="005805DB" w:rsidP="005805DB">
            <w:pPr>
              <w:jc w:val="center"/>
            </w:pPr>
            <w:r w:rsidRPr="00645952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5346E6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26/8/1404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۹</w:t>
            </w:r>
          </w:p>
        </w:tc>
      </w:tr>
      <w:bookmarkEnd w:id="0"/>
      <w:tr w:rsidR="005805DB" w:rsidRPr="005346E6" w:rsidTr="00116128">
        <w:tc>
          <w:tcPr>
            <w:tcW w:w="1572" w:type="dxa"/>
          </w:tcPr>
          <w:p w:rsidR="005805DB" w:rsidRDefault="005805DB" w:rsidP="005805DB">
            <w:pPr>
              <w:jc w:val="center"/>
            </w:pPr>
            <w:r w:rsidRPr="006411BD"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16128">
              <w:rPr>
                <w:rFonts w:cs="B Nazanin" w:hint="cs"/>
                <w:sz w:val="24"/>
                <w:szCs w:val="24"/>
                <w:rtl/>
              </w:rPr>
              <w:t>کربوهیدارت‌ها</w:t>
            </w:r>
          </w:p>
        </w:tc>
        <w:tc>
          <w:tcPr>
            <w:tcW w:w="1231" w:type="dxa"/>
          </w:tcPr>
          <w:p w:rsidR="005805DB" w:rsidRDefault="005805DB" w:rsidP="005805DB">
            <w:pPr>
              <w:jc w:val="center"/>
            </w:pPr>
            <w:r w:rsidRPr="00645952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5346E6" w:rsidRDefault="005805DB" w:rsidP="005805DB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3/9/1404</w:t>
            </w:r>
          </w:p>
          <w:p w:rsidR="005805DB" w:rsidRPr="005346E6" w:rsidRDefault="005805DB" w:rsidP="005805DB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(تعطیل رسمی-جبرانی)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۱۰</w:t>
            </w:r>
          </w:p>
        </w:tc>
      </w:tr>
      <w:tr w:rsidR="005805DB" w:rsidRPr="005346E6" w:rsidTr="00116128">
        <w:tc>
          <w:tcPr>
            <w:tcW w:w="1572" w:type="dxa"/>
          </w:tcPr>
          <w:p w:rsidR="005805DB" w:rsidRDefault="005805DB" w:rsidP="005805DB">
            <w:pPr>
              <w:jc w:val="center"/>
            </w:pPr>
            <w:r w:rsidRPr="006411BD"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16128">
              <w:rPr>
                <w:rFonts w:cs="B Nazanin" w:hint="cs"/>
                <w:sz w:val="24"/>
                <w:szCs w:val="24"/>
                <w:rtl/>
              </w:rPr>
              <w:t>پروتئین‌ها</w:t>
            </w:r>
          </w:p>
        </w:tc>
        <w:tc>
          <w:tcPr>
            <w:tcW w:w="1231" w:type="dxa"/>
          </w:tcPr>
          <w:p w:rsidR="005805DB" w:rsidRDefault="005805DB" w:rsidP="005805DB">
            <w:pPr>
              <w:jc w:val="center"/>
            </w:pPr>
            <w:r w:rsidRPr="00645952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5346E6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10/9/1404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۱۱</w:t>
            </w:r>
          </w:p>
        </w:tc>
      </w:tr>
      <w:tr w:rsidR="005805DB" w:rsidRPr="005346E6" w:rsidTr="00116128">
        <w:tc>
          <w:tcPr>
            <w:tcW w:w="1572" w:type="dxa"/>
          </w:tcPr>
          <w:p w:rsidR="005805DB" w:rsidRDefault="005805DB" w:rsidP="005805DB">
            <w:pPr>
              <w:jc w:val="center"/>
            </w:pPr>
            <w:r w:rsidRPr="006411BD"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16128">
              <w:rPr>
                <w:rFonts w:cs="B Nazanin" w:hint="cs"/>
                <w:sz w:val="24"/>
                <w:szCs w:val="24"/>
                <w:rtl/>
              </w:rPr>
              <w:t>لیپیدها</w:t>
            </w:r>
          </w:p>
        </w:tc>
        <w:tc>
          <w:tcPr>
            <w:tcW w:w="1231" w:type="dxa"/>
          </w:tcPr>
          <w:p w:rsidR="005805DB" w:rsidRDefault="005805DB" w:rsidP="005805DB">
            <w:pPr>
              <w:jc w:val="center"/>
            </w:pPr>
            <w:r w:rsidRPr="00645952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5346E6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17/9/1404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۱۲</w:t>
            </w:r>
          </w:p>
        </w:tc>
      </w:tr>
      <w:tr w:rsidR="005805DB" w:rsidRPr="005346E6" w:rsidTr="00116128">
        <w:tc>
          <w:tcPr>
            <w:tcW w:w="1572" w:type="dxa"/>
          </w:tcPr>
          <w:p w:rsidR="005805DB" w:rsidRDefault="005805DB" w:rsidP="005805DB">
            <w:pPr>
              <w:jc w:val="center"/>
            </w:pPr>
            <w:r w:rsidRPr="006411BD"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</w:rPr>
              <w:t>ویتامین‌های محلول درچربی (ویتامین‌های</w:t>
            </w:r>
            <w:r w:rsidRPr="00116128">
              <w:rPr>
                <w:rFonts w:cs="B Nazanin"/>
                <w:sz w:val="24"/>
                <w:szCs w:val="24"/>
              </w:rPr>
              <w:t xml:space="preserve">A </w:t>
            </w:r>
            <w:r w:rsidRPr="00116128">
              <w:rPr>
                <w:rFonts w:cs="B Nazanin" w:hint="cs"/>
                <w:sz w:val="24"/>
                <w:szCs w:val="24"/>
                <w:rtl/>
              </w:rPr>
              <w:t>،</w:t>
            </w:r>
            <w:r w:rsidRPr="00116128">
              <w:rPr>
                <w:rFonts w:cs="B Nazanin"/>
                <w:sz w:val="24"/>
                <w:szCs w:val="24"/>
              </w:rPr>
              <w:t xml:space="preserve"> D </w:t>
            </w:r>
            <w:r w:rsidRPr="00116128">
              <w:rPr>
                <w:rFonts w:cs="B Nazanin" w:hint="cs"/>
                <w:sz w:val="24"/>
                <w:szCs w:val="24"/>
                <w:rtl/>
              </w:rPr>
              <w:t>،</w:t>
            </w:r>
            <w:r w:rsidRPr="00116128">
              <w:rPr>
                <w:rFonts w:cs="B Nazanin"/>
                <w:sz w:val="24"/>
                <w:szCs w:val="24"/>
              </w:rPr>
              <w:t>E</w:t>
            </w:r>
            <w:r w:rsidRPr="00116128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Pr="00116128">
              <w:rPr>
                <w:rFonts w:cs="B Nazanin"/>
                <w:sz w:val="24"/>
                <w:szCs w:val="24"/>
              </w:rPr>
              <w:t>K</w:t>
            </w:r>
            <w:r w:rsidRPr="00116128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231" w:type="dxa"/>
          </w:tcPr>
          <w:p w:rsidR="005805DB" w:rsidRDefault="005805DB" w:rsidP="005805DB">
            <w:pPr>
              <w:jc w:val="center"/>
            </w:pPr>
            <w:r w:rsidRPr="00645952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5346E6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24/9/1404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۱۳</w:t>
            </w:r>
          </w:p>
        </w:tc>
      </w:tr>
      <w:tr w:rsidR="005805DB" w:rsidRPr="005346E6" w:rsidTr="00116128">
        <w:tc>
          <w:tcPr>
            <w:tcW w:w="1572" w:type="dxa"/>
          </w:tcPr>
          <w:p w:rsidR="005805DB" w:rsidRDefault="005805DB" w:rsidP="005805DB">
            <w:pPr>
              <w:jc w:val="center"/>
            </w:pPr>
            <w:r w:rsidRPr="006411BD"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16128">
              <w:rPr>
                <w:rFonts w:cs="B Nazanin" w:hint="cs"/>
                <w:sz w:val="24"/>
                <w:szCs w:val="24"/>
                <w:rtl/>
              </w:rPr>
              <w:t xml:space="preserve">ویتامین‌های محلول در آب (ویتامین‌های </w:t>
            </w:r>
            <w:r w:rsidRPr="00116128">
              <w:rPr>
                <w:rFonts w:cs="B Nazanin"/>
                <w:sz w:val="24"/>
                <w:szCs w:val="24"/>
              </w:rPr>
              <w:t>B1</w:t>
            </w:r>
            <w:r w:rsidRPr="0011612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116128">
              <w:rPr>
                <w:rFonts w:cs="B Nazanin"/>
                <w:sz w:val="24"/>
                <w:szCs w:val="24"/>
              </w:rPr>
              <w:t>B2</w:t>
            </w:r>
            <w:r w:rsidRPr="0011612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116128">
              <w:rPr>
                <w:rFonts w:cs="B Nazanin"/>
                <w:sz w:val="24"/>
                <w:szCs w:val="24"/>
              </w:rPr>
              <w:t>B3</w:t>
            </w:r>
            <w:r w:rsidRPr="0011612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116128">
              <w:rPr>
                <w:rFonts w:cs="B Nazanin"/>
                <w:sz w:val="24"/>
                <w:szCs w:val="24"/>
              </w:rPr>
              <w:t>B5</w:t>
            </w:r>
            <w:r w:rsidRPr="0011612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116128">
              <w:rPr>
                <w:rFonts w:cs="B Nazanin"/>
                <w:sz w:val="24"/>
                <w:szCs w:val="24"/>
              </w:rPr>
              <w:t>B6</w:t>
            </w:r>
            <w:r w:rsidRPr="00116128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231" w:type="dxa"/>
          </w:tcPr>
          <w:p w:rsidR="005805DB" w:rsidRDefault="005805DB" w:rsidP="005805DB">
            <w:pPr>
              <w:jc w:val="center"/>
            </w:pPr>
            <w:r w:rsidRPr="00645952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5346E6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1/10/1404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۱۴</w:t>
            </w:r>
          </w:p>
        </w:tc>
      </w:tr>
      <w:tr w:rsidR="005805DB" w:rsidRPr="005346E6" w:rsidTr="00116128">
        <w:tc>
          <w:tcPr>
            <w:tcW w:w="1572" w:type="dxa"/>
          </w:tcPr>
          <w:p w:rsidR="005805DB" w:rsidRDefault="005805DB" w:rsidP="005805DB">
            <w:pPr>
              <w:jc w:val="center"/>
            </w:pPr>
            <w:r w:rsidRPr="006411BD"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16128">
              <w:rPr>
                <w:rFonts w:cs="B Nazanin" w:hint="cs"/>
                <w:sz w:val="24"/>
                <w:szCs w:val="24"/>
                <w:rtl/>
              </w:rPr>
              <w:t xml:space="preserve">ویتامین‌های محلول در آب (بیوتین، فولیک اسید، </w:t>
            </w:r>
            <w:r w:rsidRPr="00116128">
              <w:rPr>
                <w:rFonts w:cs="B Nazanin"/>
                <w:sz w:val="24"/>
                <w:szCs w:val="24"/>
              </w:rPr>
              <w:t>B12</w:t>
            </w:r>
            <w:r w:rsidRPr="00116128">
              <w:rPr>
                <w:rFonts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231" w:type="dxa"/>
          </w:tcPr>
          <w:p w:rsidR="005805DB" w:rsidRDefault="005805DB" w:rsidP="005805DB">
            <w:pPr>
              <w:jc w:val="center"/>
            </w:pPr>
            <w:r w:rsidRPr="00645952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5346E6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8/10/1404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۱۵</w:t>
            </w:r>
          </w:p>
        </w:tc>
      </w:tr>
      <w:tr w:rsidR="005805DB" w:rsidRPr="005346E6" w:rsidTr="00116128">
        <w:tc>
          <w:tcPr>
            <w:tcW w:w="1572" w:type="dxa"/>
          </w:tcPr>
          <w:p w:rsidR="005805DB" w:rsidRDefault="005805DB" w:rsidP="005805DB">
            <w:pPr>
              <w:jc w:val="center"/>
            </w:pPr>
            <w:r w:rsidRPr="006411BD">
              <w:rPr>
                <w:rFonts w:cs="B Nazanin" w:hint="cs"/>
                <w:sz w:val="24"/>
                <w:szCs w:val="24"/>
                <w:rtl/>
                <w:lang w:bidi="fa-IR"/>
              </w:rPr>
              <w:t>دکتر رزمپور</w:t>
            </w:r>
          </w:p>
        </w:tc>
        <w:tc>
          <w:tcPr>
            <w:tcW w:w="1331" w:type="dxa"/>
          </w:tcPr>
          <w:p w:rsidR="005805DB" w:rsidRPr="00116128" w:rsidRDefault="005805DB" w:rsidP="005805DB">
            <w:pPr>
              <w:jc w:val="center"/>
              <w:rPr>
                <w:sz w:val="24"/>
                <w:szCs w:val="24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3217" w:type="dxa"/>
          </w:tcPr>
          <w:p w:rsidR="005805DB" w:rsidRPr="00116128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116128">
              <w:rPr>
                <w:rFonts w:cs="B Nazanin" w:hint="cs"/>
                <w:sz w:val="24"/>
                <w:szCs w:val="24"/>
                <w:rtl/>
              </w:rPr>
              <w:t>مواد معدنی (کلسیم، فسفر، منیزیم، آهن، مس، روی و ...)</w:t>
            </w:r>
          </w:p>
        </w:tc>
        <w:tc>
          <w:tcPr>
            <w:tcW w:w="1231" w:type="dxa"/>
          </w:tcPr>
          <w:p w:rsidR="005805DB" w:rsidRDefault="005805DB" w:rsidP="005805DB">
            <w:pPr>
              <w:jc w:val="center"/>
            </w:pPr>
            <w:r w:rsidRPr="00645952">
              <w:rPr>
                <w:rFonts w:cs="B Nazanin" w:hint="cs"/>
                <w:sz w:val="24"/>
                <w:szCs w:val="24"/>
                <w:rtl/>
                <w:lang w:bidi="fa-IR"/>
              </w:rPr>
              <w:t>10 الی 12</w:t>
            </w:r>
          </w:p>
        </w:tc>
        <w:tc>
          <w:tcPr>
            <w:tcW w:w="2009" w:type="dxa"/>
          </w:tcPr>
          <w:p w:rsidR="005805DB" w:rsidRPr="005346E6" w:rsidRDefault="005805DB" w:rsidP="005805DB">
            <w:pPr>
              <w:spacing w:line="360" w:lineRule="auto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5346E6">
              <w:rPr>
                <w:rFonts w:cs="B Nazanin" w:hint="cs"/>
                <w:sz w:val="24"/>
                <w:szCs w:val="24"/>
                <w:rtl/>
                <w:lang w:bidi="fa-IR"/>
              </w:rPr>
              <w:t>15/10/1404</w:t>
            </w:r>
          </w:p>
        </w:tc>
        <w:tc>
          <w:tcPr>
            <w:tcW w:w="1260" w:type="dxa"/>
          </w:tcPr>
          <w:p w:rsidR="005805DB" w:rsidRPr="00116128" w:rsidRDefault="005805DB" w:rsidP="005805DB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16128">
              <w:rPr>
                <w:rFonts w:cs="B Nazanin" w:hint="cs"/>
                <w:sz w:val="24"/>
                <w:szCs w:val="24"/>
                <w:rtl/>
                <w:lang w:bidi="fa-IR"/>
              </w:rPr>
              <w:t>جلسه ۱۶</w:t>
            </w:r>
          </w:p>
        </w:tc>
      </w:tr>
      <w:tr w:rsidR="005805DB" w:rsidRPr="00116128" w:rsidTr="00075A9A">
        <w:tc>
          <w:tcPr>
            <w:tcW w:w="10620" w:type="dxa"/>
            <w:gridSpan w:val="6"/>
          </w:tcPr>
          <w:p w:rsidR="005805DB" w:rsidRPr="00116128" w:rsidRDefault="005805DB" w:rsidP="005805DB">
            <w:pPr>
              <w:bidi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1612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Pr="00116128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116128">
              <w:rPr>
                <w:rFonts w:ascii="Times New Roman" w:eastAsia="Times New Roman" w:hAnsi="Times New Roman" w:cs="B Nazanin" w:hint="eastAsia"/>
                <w:b/>
                <w:bCs/>
                <w:sz w:val="24"/>
                <w:szCs w:val="24"/>
                <w:rtl/>
                <w:lang w:bidi="fa-IR"/>
              </w:rPr>
              <w:t>ان</w:t>
            </w:r>
            <w:r w:rsidRPr="0011612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ترم</w:t>
            </w:r>
            <w:r w:rsidRPr="00116128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اول</w:t>
            </w:r>
            <w:r w:rsidRPr="0011612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116128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جلسه ۱ تا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۸</w:t>
            </w:r>
            <w:r w:rsidRPr="00116128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تاریخ  امتحان: هماهنگی با دانشجویان</w:t>
            </w:r>
            <w:r w:rsidRPr="0011612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116128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ساعت امتحان:.............</w:t>
            </w:r>
          </w:p>
          <w:p w:rsidR="005805DB" w:rsidRPr="00116128" w:rsidRDefault="005805DB" w:rsidP="005805DB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eastAsia="sl-SI" w:bidi="fa-IR"/>
              </w:rPr>
            </w:pPr>
            <w:r w:rsidRPr="00116128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امتحان پایان ترم جلسه ۶ تا ۱۶                       تاریخ</w:t>
            </w:r>
            <w:r w:rsidRPr="00116128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 </w:t>
            </w:r>
            <w:r w:rsidRPr="00116128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:rsidR="00116128" w:rsidRPr="00116128" w:rsidRDefault="00116128" w:rsidP="00116128">
      <w:pPr>
        <w:rPr>
          <w:rFonts w:cs="B Nazanin"/>
          <w:sz w:val="24"/>
          <w:szCs w:val="24"/>
          <w:lang w:eastAsia="sl-SI" w:bidi="fa-IR"/>
        </w:rPr>
      </w:pPr>
    </w:p>
    <w:sectPr w:rsidR="00116128" w:rsidRPr="00116128" w:rsidSect="00116128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F73" w:rsidRDefault="00606F73" w:rsidP="004553E7">
      <w:pPr>
        <w:spacing w:after="0" w:line="240" w:lineRule="auto"/>
      </w:pPr>
      <w:r>
        <w:separator/>
      </w:r>
    </w:p>
  </w:endnote>
  <w:endnote w:type="continuationSeparator" w:id="0">
    <w:p w:rsidR="00606F73" w:rsidRDefault="00606F73" w:rsidP="00455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F73" w:rsidRDefault="00606F73" w:rsidP="004553E7">
      <w:pPr>
        <w:spacing w:after="0" w:line="240" w:lineRule="auto"/>
      </w:pPr>
      <w:r>
        <w:separator/>
      </w:r>
    </w:p>
  </w:footnote>
  <w:footnote w:type="continuationSeparator" w:id="0">
    <w:p w:rsidR="00606F73" w:rsidRDefault="00606F73" w:rsidP="004553E7">
      <w:pPr>
        <w:spacing w:after="0" w:line="240" w:lineRule="auto"/>
      </w:pPr>
      <w:r>
        <w:continuationSeparator/>
      </w:r>
    </w:p>
  </w:footnote>
  <w:footnote w:id="1">
    <w:p w:rsidR="004553E7" w:rsidRPr="007D68FC" w:rsidRDefault="004553E7" w:rsidP="004553E7">
      <w:pPr>
        <w:pStyle w:val="FootnoteText"/>
        <w:bidi/>
        <w:rPr>
          <w:rFonts w:cs="B Mitra"/>
          <w:rtl/>
          <w:lang w:bidi="fa-IR"/>
        </w:rPr>
      </w:pPr>
      <w:r w:rsidRPr="007D68FC">
        <w:rPr>
          <w:rStyle w:val="FootnoteReference"/>
          <w:rFonts w:cs="B Mitra"/>
        </w:rPr>
        <w:footnoteRef/>
      </w:r>
      <w:r w:rsidRPr="007D68FC">
        <w:rPr>
          <w:rFonts w:cs="B Mitra"/>
        </w:rPr>
        <w:t xml:space="preserve"> </w:t>
      </w:r>
      <w:r w:rsidRPr="007D68FC">
        <w:rPr>
          <w:rFonts w:cs="B Mitra" w:hint="cs"/>
          <w:rtl/>
        </w:rPr>
        <w:t>منظور از اهداف اختصاصی ، همان اهداف اصلی می باشد ک</w:t>
      </w:r>
      <w:r w:rsidR="00DD557A">
        <w:rPr>
          <w:rFonts w:cs="B Mitra" w:hint="cs"/>
          <w:rtl/>
        </w:rPr>
        <w:t>ه به اجزای کوچکتر تقسیم شده است</w:t>
      </w:r>
      <w:r w:rsidRPr="007D68FC">
        <w:rPr>
          <w:rFonts w:cs="B Mitra" w:hint="cs"/>
          <w:rtl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D45B97"/>
    <w:multiLevelType w:val="hybridMultilevel"/>
    <w:tmpl w:val="D32A8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3E7"/>
    <w:rsid w:val="00026FD0"/>
    <w:rsid w:val="000301AA"/>
    <w:rsid w:val="00036ACA"/>
    <w:rsid w:val="0003795E"/>
    <w:rsid w:val="000479C2"/>
    <w:rsid w:val="0006603A"/>
    <w:rsid w:val="00082FB5"/>
    <w:rsid w:val="000B1F4C"/>
    <w:rsid w:val="000D6BBB"/>
    <w:rsid w:val="000E3737"/>
    <w:rsid w:val="000E4A74"/>
    <w:rsid w:val="00116128"/>
    <w:rsid w:val="00165E92"/>
    <w:rsid w:val="00176AC6"/>
    <w:rsid w:val="001B278B"/>
    <w:rsid w:val="001C752E"/>
    <w:rsid w:val="00230A96"/>
    <w:rsid w:val="00245FD5"/>
    <w:rsid w:val="00256765"/>
    <w:rsid w:val="00270062"/>
    <w:rsid w:val="002C025C"/>
    <w:rsid w:val="002E49AC"/>
    <w:rsid w:val="003004F0"/>
    <w:rsid w:val="003112F5"/>
    <w:rsid w:val="0032129C"/>
    <w:rsid w:val="003243F4"/>
    <w:rsid w:val="0034020C"/>
    <w:rsid w:val="0035126B"/>
    <w:rsid w:val="003678FA"/>
    <w:rsid w:val="003734E9"/>
    <w:rsid w:val="003925B9"/>
    <w:rsid w:val="003927B6"/>
    <w:rsid w:val="003B159B"/>
    <w:rsid w:val="003D1F2D"/>
    <w:rsid w:val="003D5162"/>
    <w:rsid w:val="003E04D4"/>
    <w:rsid w:val="00403DFF"/>
    <w:rsid w:val="00405F4D"/>
    <w:rsid w:val="004553E7"/>
    <w:rsid w:val="00465EA7"/>
    <w:rsid w:val="004668B3"/>
    <w:rsid w:val="00481CAB"/>
    <w:rsid w:val="00491E55"/>
    <w:rsid w:val="004C34E7"/>
    <w:rsid w:val="004D65FE"/>
    <w:rsid w:val="004E1013"/>
    <w:rsid w:val="004E4133"/>
    <w:rsid w:val="004E4A0C"/>
    <w:rsid w:val="004E7F2C"/>
    <w:rsid w:val="004F6222"/>
    <w:rsid w:val="004F6C1C"/>
    <w:rsid w:val="005346E6"/>
    <w:rsid w:val="00552BF3"/>
    <w:rsid w:val="00561A5B"/>
    <w:rsid w:val="005627E5"/>
    <w:rsid w:val="00562A97"/>
    <w:rsid w:val="00575E88"/>
    <w:rsid w:val="0057617C"/>
    <w:rsid w:val="005805DB"/>
    <w:rsid w:val="00595684"/>
    <w:rsid w:val="005A2CCF"/>
    <w:rsid w:val="00606F73"/>
    <w:rsid w:val="006116F6"/>
    <w:rsid w:val="006119ED"/>
    <w:rsid w:val="00611C87"/>
    <w:rsid w:val="006139C0"/>
    <w:rsid w:val="00670941"/>
    <w:rsid w:val="006728DE"/>
    <w:rsid w:val="006751E8"/>
    <w:rsid w:val="00684848"/>
    <w:rsid w:val="006F4A73"/>
    <w:rsid w:val="00700A79"/>
    <w:rsid w:val="007028BC"/>
    <w:rsid w:val="00724C71"/>
    <w:rsid w:val="007479E9"/>
    <w:rsid w:val="007772C2"/>
    <w:rsid w:val="007B7F9F"/>
    <w:rsid w:val="007C0757"/>
    <w:rsid w:val="007C1D84"/>
    <w:rsid w:val="007D0B05"/>
    <w:rsid w:val="007E62FF"/>
    <w:rsid w:val="007F1BAC"/>
    <w:rsid w:val="00807756"/>
    <w:rsid w:val="00840D6A"/>
    <w:rsid w:val="0086247B"/>
    <w:rsid w:val="00882524"/>
    <w:rsid w:val="00895B6B"/>
    <w:rsid w:val="008F4FEE"/>
    <w:rsid w:val="0090284A"/>
    <w:rsid w:val="009341DF"/>
    <w:rsid w:val="00960AA8"/>
    <w:rsid w:val="009729E0"/>
    <w:rsid w:val="009769EF"/>
    <w:rsid w:val="009B2D7E"/>
    <w:rsid w:val="009D639A"/>
    <w:rsid w:val="009F3960"/>
    <w:rsid w:val="00A52546"/>
    <w:rsid w:val="00A5338C"/>
    <w:rsid w:val="00A707E7"/>
    <w:rsid w:val="00AD3C85"/>
    <w:rsid w:val="00AE588A"/>
    <w:rsid w:val="00B146AB"/>
    <w:rsid w:val="00B1513E"/>
    <w:rsid w:val="00B178ED"/>
    <w:rsid w:val="00B41DBD"/>
    <w:rsid w:val="00B5028E"/>
    <w:rsid w:val="00B65FF4"/>
    <w:rsid w:val="00B714C0"/>
    <w:rsid w:val="00B81B8B"/>
    <w:rsid w:val="00B82A41"/>
    <w:rsid w:val="00B85769"/>
    <w:rsid w:val="00BA1B24"/>
    <w:rsid w:val="00BB1CC4"/>
    <w:rsid w:val="00BC1C2F"/>
    <w:rsid w:val="00BF591F"/>
    <w:rsid w:val="00C32C17"/>
    <w:rsid w:val="00C3656D"/>
    <w:rsid w:val="00C46FAC"/>
    <w:rsid w:val="00C57F14"/>
    <w:rsid w:val="00C62027"/>
    <w:rsid w:val="00C73A11"/>
    <w:rsid w:val="00C7774B"/>
    <w:rsid w:val="00C90D7A"/>
    <w:rsid w:val="00C91D07"/>
    <w:rsid w:val="00CE6CFC"/>
    <w:rsid w:val="00D02518"/>
    <w:rsid w:val="00D10CDC"/>
    <w:rsid w:val="00D23925"/>
    <w:rsid w:val="00D346C1"/>
    <w:rsid w:val="00D51F6B"/>
    <w:rsid w:val="00D67ED4"/>
    <w:rsid w:val="00D752FA"/>
    <w:rsid w:val="00D7563D"/>
    <w:rsid w:val="00D871F8"/>
    <w:rsid w:val="00D90A0D"/>
    <w:rsid w:val="00DC1555"/>
    <w:rsid w:val="00DC44EE"/>
    <w:rsid w:val="00DD557A"/>
    <w:rsid w:val="00DE3780"/>
    <w:rsid w:val="00E27D37"/>
    <w:rsid w:val="00E27EA6"/>
    <w:rsid w:val="00E35987"/>
    <w:rsid w:val="00E35CDF"/>
    <w:rsid w:val="00E41AE6"/>
    <w:rsid w:val="00E737EA"/>
    <w:rsid w:val="00EB2607"/>
    <w:rsid w:val="00F0683E"/>
    <w:rsid w:val="00F36535"/>
    <w:rsid w:val="00F77488"/>
    <w:rsid w:val="00F80CCE"/>
    <w:rsid w:val="00FA3111"/>
    <w:rsid w:val="00FA40F0"/>
    <w:rsid w:val="00FA6EC7"/>
    <w:rsid w:val="00FC545D"/>
    <w:rsid w:val="00FC6B71"/>
    <w:rsid w:val="00FD4772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704DA4-5CD3-49D8-B440-655DBE9CB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3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3E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553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53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53E7"/>
    <w:rPr>
      <w:vertAlign w:val="superscript"/>
    </w:rPr>
  </w:style>
  <w:style w:type="table" w:styleId="TableGrid">
    <w:name w:val="Table Grid"/>
    <w:basedOn w:val="TableNormal"/>
    <w:uiPriority w:val="39"/>
    <w:rsid w:val="00455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693</Words>
  <Characters>2974</Characters>
  <Application>Microsoft Office Word</Application>
  <DocSecurity>0</DocSecurity>
  <Lines>185</Lines>
  <Paragraphs>203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Windows User</cp:lastModifiedBy>
  <cp:revision>23</cp:revision>
  <dcterms:created xsi:type="dcterms:W3CDTF">2023-06-20T06:06:00Z</dcterms:created>
  <dcterms:modified xsi:type="dcterms:W3CDTF">2025-09-13T07:40:00Z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781c3fd6-2fbb-4444-b5ef-672a88bbb01b</vt:lpwstr>
  </property>
</Properties>
</file>